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WATER PIPE PRESSURE TESTING, FLUSHING AND DISINFECTION</w:t>
      </w:r>
    </w:p>
    <w:p>
      <w:pPr>
        <w:spacing w:after="480"/>
      </w:pPr>
      <w:r>
        <w:rPr>
          <w:rFonts w:ascii="Aptos" w:hAnsi="Aptos"/>
          <w:b w:val="0"/>
          <w:color w:val="5E6B78"/>
          <w:sz w:val="26"/>
        </w:rPr>
        <w:t>Pressure Test, Flushing dan Disinfection Paip Air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MS-TNC-005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water pipe pressure testing, flushing and disinfection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water pipe pressure testing, flushing and disinfection.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Potable water</w:t>
      </w:r>
    </w:p>
    <w:p>
      <w:pPr>
        <w:pStyle w:val="ListBullet"/>
        <w:spacing w:after="50"/>
        <w:ind w:left="369" w:hanging="170"/>
      </w:pPr>
      <w:r>
        <w:rPr>
          <w:rFonts w:ascii="Aptos" w:hAnsi="Aptos"/>
          <w:b w:val="0"/>
          <w:color w:val="263442"/>
          <w:sz w:val="19"/>
        </w:rPr>
        <w:t>Approved disinfectant</w:t>
      </w:r>
    </w:p>
    <w:p>
      <w:pPr>
        <w:pStyle w:val="ListBullet"/>
        <w:spacing w:after="50"/>
        <w:ind w:left="369" w:hanging="170"/>
      </w:pPr>
      <w:r>
        <w:rPr>
          <w:rFonts w:ascii="Aptos" w:hAnsi="Aptos"/>
          <w:b w:val="0"/>
          <w:color w:val="263442"/>
          <w:sz w:val="19"/>
        </w:rPr>
        <w:t>Temporary caps and hoses</w:t>
      </w:r>
    </w:p>
    <w:p>
      <w:pPr>
        <w:pStyle w:val="ListBullet"/>
        <w:spacing w:after="50"/>
        <w:ind w:left="369" w:hanging="170"/>
      </w:pPr>
      <w:r>
        <w:rPr>
          <w:rFonts w:ascii="Aptos" w:hAnsi="Aptos"/>
          <w:b w:val="0"/>
          <w:color w:val="263442"/>
          <w:sz w:val="19"/>
        </w:rPr>
        <w:t>Sampling containers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Calibrated pressure pump and gauge</w:t>
      </w:r>
    </w:p>
    <w:p>
      <w:pPr>
        <w:pStyle w:val="ListBullet"/>
        <w:spacing w:after="50"/>
        <w:ind w:left="369" w:hanging="170"/>
      </w:pPr>
      <w:r>
        <w:rPr>
          <w:rFonts w:ascii="Aptos" w:hAnsi="Aptos"/>
          <w:b w:val="0"/>
          <w:color w:val="263442"/>
          <w:sz w:val="19"/>
        </w:rPr>
        <w:t>Flow meter</w:t>
      </w:r>
    </w:p>
    <w:p>
      <w:pPr>
        <w:pStyle w:val="ListBullet"/>
        <w:spacing w:after="50"/>
        <w:ind w:left="369" w:hanging="170"/>
      </w:pPr>
      <w:r>
        <w:rPr>
          <w:rFonts w:ascii="Aptos" w:hAnsi="Aptos"/>
          <w:b w:val="0"/>
          <w:color w:val="263442"/>
          <w:sz w:val="19"/>
        </w:rPr>
        <w:t>Dosing equipment</w:t>
      </w:r>
    </w:p>
    <w:p>
      <w:pPr>
        <w:pStyle w:val="ListBullet"/>
        <w:spacing w:after="50"/>
        <w:ind w:left="369" w:hanging="170"/>
      </w:pPr>
      <w:r>
        <w:rPr>
          <w:rFonts w:ascii="Aptos" w:hAnsi="Aptos"/>
          <w:b w:val="0"/>
          <w:color w:val="263442"/>
          <w:sz w:val="19"/>
        </w:rPr>
        <w:t>Water-quality test kit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water pipe pressure testing, flushing and disinfection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Potable water, Approved disinfectant, Temporary caps and hoses, Sampling containers.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test sections. </w:t>
      </w:r>
      <w:r>
        <w:rPr>
          <w:rFonts w:ascii="Aptos" w:hAnsi="Aptos"/>
          <w:b w:val="0"/>
          <w:color w:val="263442"/>
          <w:sz w:val="19"/>
        </w:rPr>
        <w:t>Approve test sections, pressure, duration, water source and discharge route.</w:t>
      </w:r>
    </w:p>
    <w:p>
      <w:pPr>
        <w:keepLines/>
        <w:spacing w:after="100" w:line="269" w:lineRule="auto"/>
        <w:ind w:left="369" w:hanging="369"/>
      </w:pPr>
      <w:r>
        <w:rPr>
          <w:rFonts w:ascii="Aptos" w:hAnsi="Aptos"/>
          <w:b/>
          <w:color w:val="071E33"/>
          <w:sz w:val="19"/>
        </w:rPr>
        <w:t xml:space="preserve">2. Inspect supports, joints, valves, air vents. </w:t>
      </w:r>
      <w:r>
        <w:rPr>
          <w:rFonts w:ascii="Aptos" w:hAnsi="Aptos"/>
          <w:b w:val="0"/>
          <w:color w:val="263442"/>
          <w:sz w:val="19"/>
        </w:rPr>
        <w:t>Inspect supports, joints, valves, air vents and temporary end restraints.</w:t>
      </w:r>
    </w:p>
    <w:p>
      <w:pPr>
        <w:keepLines/>
        <w:spacing w:after="100" w:line="269" w:lineRule="auto"/>
        <w:ind w:left="369" w:hanging="369"/>
      </w:pPr>
      <w:r>
        <w:rPr>
          <w:rFonts w:ascii="Aptos" w:hAnsi="Aptos"/>
          <w:b/>
          <w:color w:val="071E33"/>
          <w:sz w:val="19"/>
        </w:rPr>
        <w:t xml:space="preserve">3. Fill slowly, vent trapped air. </w:t>
      </w:r>
      <w:r>
        <w:rPr>
          <w:rFonts w:ascii="Aptos" w:hAnsi="Aptos"/>
          <w:b w:val="0"/>
          <w:color w:val="263442"/>
          <w:sz w:val="19"/>
        </w:rPr>
        <w:t>Fill slowly, vent trapped air and stabilise before applying test pressure.</w:t>
      </w:r>
    </w:p>
    <w:p>
      <w:pPr>
        <w:keepLines/>
        <w:spacing w:after="100" w:line="269" w:lineRule="auto"/>
        <w:ind w:left="369" w:hanging="369"/>
      </w:pPr>
      <w:r>
        <w:rPr>
          <w:rFonts w:ascii="Aptos" w:hAnsi="Aptos"/>
          <w:b/>
          <w:color w:val="071E33"/>
          <w:sz w:val="19"/>
        </w:rPr>
        <w:t xml:space="preserve">4. Maintain the specified pressure. </w:t>
      </w:r>
      <w:r>
        <w:rPr>
          <w:rFonts w:ascii="Aptos" w:hAnsi="Aptos"/>
          <w:b w:val="0"/>
          <w:color w:val="263442"/>
          <w:sz w:val="19"/>
        </w:rPr>
        <w:t>Maintain the specified pressure and inspect for leakage or pressure loss.</w:t>
      </w:r>
    </w:p>
    <w:p>
      <w:pPr>
        <w:keepLines/>
        <w:spacing w:after="100" w:line="269" w:lineRule="auto"/>
        <w:ind w:left="369" w:hanging="369"/>
      </w:pPr>
      <w:r>
        <w:rPr>
          <w:rFonts w:ascii="Aptos" w:hAnsi="Aptos"/>
          <w:b/>
          <w:color w:val="071E33"/>
          <w:sz w:val="19"/>
        </w:rPr>
        <w:t xml:space="preserve">5. Flush at the required velocity. </w:t>
      </w:r>
      <w:r>
        <w:rPr>
          <w:rFonts w:ascii="Aptos" w:hAnsi="Aptos"/>
          <w:b w:val="0"/>
          <w:color w:val="263442"/>
          <w:sz w:val="19"/>
        </w:rPr>
        <w:t>Flush at the required velocity, disinfect for the specified contact period and neutralise discharge.</w:t>
      </w:r>
    </w:p>
    <w:p>
      <w:pPr>
        <w:keepLines/>
        <w:spacing w:after="100" w:line="269" w:lineRule="auto"/>
        <w:ind w:left="369" w:hanging="369"/>
      </w:pPr>
      <w:r>
        <w:rPr>
          <w:rFonts w:ascii="Aptos" w:hAnsi="Aptos"/>
          <w:b/>
          <w:color w:val="071E33"/>
          <w:sz w:val="19"/>
        </w:rPr>
        <w:t xml:space="preserve">6. Sample where required. </w:t>
      </w:r>
      <w:r>
        <w:rPr>
          <w:rFonts w:ascii="Aptos" w:hAnsi="Aptos"/>
          <w:b w:val="0"/>
          <w:color w:val="263442"/>
          <w:sz w:val="19"/>
        </w:rPr>
        <w:t>Sample where required, repeat until acceptable and issue section-by-section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test setup; gauge calibration; stabilisation; pressure hold; flushing and disinfection; sampling and report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stored pressure; hose movement; chemical exposure; flooding; uncontrolled discharge.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Test setup</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Gauge calibration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Stabilisation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Pressure hold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Flushing and disinfection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Sampling and report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Hose movement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Chemical exposure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Flooding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Uncontrolled discharge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MS-TNC-005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Water Pipe Pressure Testing, Flushing and Disinfection</dc:title>
  <dc:subject>Editable construction method statement template</dc:subject>
  <dc:creator>Method Statement Hub Malaysia</dc:creator>
  <cp:keywords>pressure test, flushing, disinfection</cp:keywords>
  <dc:description>generated by python-docx</dc:description>
  <cp:lastModifiedBy/>
  <cp:revision>1</cp:revision>
  <dcterms:created xsi:type="dcterms:W3CDTF">2013-12-23T23:15:00Z</dcterms:created>
  <dcterms:modified xsi:type="dcterms:W3CDTF">2013-12-23T23:15:00Z</dcterms:modified>
  <cp:category/>
</cp:coreProperties>
</file>